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090" w:rsidRDefault="006416A1">
      <w:pPr>
        <w:tabs>
          <w:tab w:val="left" w:pos="584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Curriculum Links with Geography</w:t>
      </w:r>
      <w:r w:rsidR="00600557">
        <w:rPr>
          <w:b/>
          <w:sz w:val="32"/>
          <w:szCs w:val="32"/>
          <w:u w:val="single"/>
        </w:rPr>
        <w:t xml:space="preserve"> and </w:t>
      </w:r>
      <w:r w:rsidR="00DA4EB8">
        <w:rPr>
          <w:b/>
          <w:sz w:val="32"/>
          <w:szCs w:val="32"/>
          <w:u w:val="single"/>
        </w:rPr>
        <w:t>History 2022-23</w:t>
      </w:r>
      <w:r>
        <w:rPr>
          <w:b/>
          <w:sz w:val="32"/>
          <w:szCs w:val="32"/>
          <w:u w:val="single"/>
        </w:rPr>
        <w:t xml:space="preserve"> Revised Version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473090">
        <w:tc>
          <w:tcPr>
            <w:tcW w:w="1992" w:type="dxa"/>
          </w:tcPr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1</w:t>
            </w: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2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3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4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5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 6</w:t>
            </w:r>
          </w:p>
        </w:tc>
      </w:tr>
      <w:tr w:rsidR="00473090"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1</w:t>
            </w: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Travel and Transport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Wonderful Weather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2E74B5" w:themeColor="accent1" w:themeShade="BF"/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Great Explorers</w:t>
            </w:r>
          </w:p>
          <w:p w:rsidR="00473090" w:rsidRDefault="00473090" w:rsidP="00600557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Our Local Area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Toys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Our Country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</w:tr>
      <w:tr w:rsidR="00473090"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2</w:t>
            </w: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Significant People</w:t>
            </w:r>
          </w:p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Nurturing Nurses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What a Wonderful World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China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Kings and Queens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Using a compass</w:t>
            </w:r>
          </w:p>
          <w:p w:rsidR="00DA4EB8" w:rsidRPr="00DA4EB8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 w:rsidRPr="00DA4EB8">
              <w:rPr>
                <w:color w:val="0070C0"/>
                <w:sz w:val="24"/>
                <w:szCs w:val="24"/>
              </w:rPr>
              <w:t>The Stone Age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The Neolithic Revolution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473090"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3</w:t>
            </w: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Rivers</w:t>
            </w:r>
          </w:p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Ancient Egypt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Mountains</w:t>
            </w:r>
          </w:p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Cradles of Civilisation</w:t>
            </w:r>
            <w:r>
              <w:rPr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Settlements &amp; Cities</w:t>
            </w:r>
          </w:p>
          <w:p w:rsidR="00473090" w:rsidRPr="00DA4EB8" w:rsidRDefault="006416A1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Indus Valley Civilisation</w:t>
            </w: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Agriculture</w:t>
            </w:r>
          </w:p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Persia &amp; Greece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Volcanoes</w:t>
            </w:r>
          </w:p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Ancient Greece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Climates and Biomes</w:t>
            </w:r>
          </w:p>
          <w:p w:rsidR="00473090" w:rsidRPr="00DA4EB8" w:rsidRDefault="006416A1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Alexander the Great</w:t>
            </w:r>
          </w:p>
        </w:tc>
      </w:tr>
      <w:tr w:rsidR="00473090">
        <w:trPr>
          <w:trHeight w:val="1286"/>
        </w:trPr>
        <w:tc>
          <w:tcPr>
            <w:tcW w:w="1992" w:type="dxa"/>
          </w:tcPr>
          <w:p w:rsidR="00473090" w:rsidRDefault="006416A1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4</w:t>
            </w:r>
          </w:p>
        </w:tc>
        <w:tc>
          <w:tcPr>
            <w:tcW w:w="1992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Rhine and Mediterranean</w:t>
            </w:r>
          </w:p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The Roman Republic</w:t>
            </w:r>
          </w:p>
          <w:p w:rsidR="00473090" w:rsidRDefault="00473090" w:rsidP="00600557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992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Population</w:t>
            </w:r>
          </w:p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Roman Empire</w:t>
            </w:r>
          </w:p>
          <w:p w:rsidR="00473090" w:rsidRDefault="00473090" w:rsidP="00600557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Coastal Processes and Landforms</w:t>
            </w:r>
          </w:p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Roman Britain</w:t>
            </w:r>
          </w:p>
          <w:p w:rsidR="00473090" w:rsidRDefault="00473090" w:rsidP="00600557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Tourism</w:t>
            </w:r>
          </w:p>
          <w:p w:rsidR="00DA4EB8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Three changing Christian Worlds: empire and religion</w:t>
            </w:r>
          </w:p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 (300-600CE)</w:t>
            </w:r>
          </w:p>
          <w:p w:rsidR="00473090" w:rsidRDefault="00473090" w:rsidP="00600557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Earthquakes</w:t>
            </w:r>
          </w:p>
          <w:p w:rsidR="00473090" w:rsidRP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Islamic Civilisation (1) Ancient Arabia, the rise of Islam and the Arab conquests.</w:t>
            </w:r>
          </w:p>
        </w:tc>
        <w:tc>
          <w:tcPr>
            <w:tcW w:w="1993" w:type="dxa"/>
          </w:tcPr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Deserts</w:t>
            </w:r>
          </w:p>
          <w:p w:rsidR="00473090" w:rsidRDefault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Islamic Civilisations (2) The Rise of Islam.</w:t>
            </w:r>
          </w:p>
          <w:p w:rsidR="00473090" w:rsidRDefault="00473090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DA4EB8"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5</w:t>
            </w:r>
          </w:p>
        </w:tc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Rhine and Mediterranean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The Roman Republic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16"/>
                <w:szCs w:val="16"/>
              </w:rPr>
            </w:pPr>
          </w:p>
        </w:tc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Population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Roman Empire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Coastal Processes and Landforms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Roman Britain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Tourism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Three changing Christian Worlds: empire and religion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 (300-600CE)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Earthquakes</w:t>
            </w:r>
          </w:p>
          <w:p w:rsidR="00DA4EB8" w:rsidRP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Islamic Civilisation (1) Ancient Arabia, the rise of Islam and the Arab conquests.</w:t>
            </w:r>
          </w:p>
        </w:tc>
        <w:tc>
          <w:tcPr>
            <w:tcW w:w="1993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Deserts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Islamic Civilisations (2) The Rise of Islam.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DA4EB8"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 6</w:t>
            </w:r>
          </w:p>
        </w:tc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Ancient Benin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1992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Raging Rivers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WW2</w:t>
            </w:r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1993" w:type="dxa"/>
          </w:tcPr>
          <w:p w:rsidR="00DA4EB8" w:rsidRP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Amazing Americas</w:t>
            </w:r>
          </w:p>
        </w:tc>
        <w:tc>
          <w:tcPr>
            <w:tcW w:w="1993" w:type="dxa"/>
          </w:tcPr>
          <w:p w:rsidR="00DA4EB8" w:rsidRP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Leisure and Entertainment</w:t>
            </w:r>
          </w:p>
        </w:tc>
        <w:tc>
          <w:tcPr>
            <w:tcW w:w="1993" w:type="dxa"/>
          </w:tcPr>
          <w:p w:rsidR="00DA4EB8" w:rsidRPr="003C12B7" w:rsidRDefault="00A903C4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color w:val="FF0000"/>
              </w:rPr>
            </w:pPr>
            <w:r>
              <w:rPr>
                <w:color w:val="FF0000"/>
              </w:rPr>
              <w:t>Our Changing World</w:t>
            </w:r>
            <w:bookmarkStart w:id="0" w:name="_GoBack"/>
            <w:bookmarkEnd w:id="0"/>
          </w:p>
          <w:p w:rsidR="00DA4EB8" w:rsidRDefault="00DA4EB8" w:rsidP="00DA4EB8">
            <w:pPr>
              <w:tabs>
                <w:tab w:val="left" w:pos="5845"/>
              </w:tabs>
              <w:spacing w:after="0" w:line="240" w:lineRule="auto"/>
              <w:jc w:val="center"/>
              <w:rPr>
                <w:rStyle w:val="SubtleEmphasis1"/>
                <w:i w:val="0"/>
                <w:iCs w:val="0"/>
                <w:color w:val="00B050"/>
                <w:sz w:val="24"/>
                <w:szCs w:val="24"/>
                <w14:textFill>
                  <w14:solidFill>
                    <w14:srgbClr w14:val="00B050">
                      <w14:lumMod w14:val="75000"/>
                      <w14:lumOff w14:val="25000"/>
                    </w14:srgbClr>
                  </w14:solidFill>
                </w14:textFill>
              </w:rPr>
            </w:pPr>
          </w:p>
        </w:tc>
      </w:tr>
    </w:tbl>
    <w:p w:rsidR="00473090" w:rsidRDefault="006416A1">
      <w:pPr>
        <w:tabs>
          <w:tab w:val="left" w:pos="5845"/>
        </w:tabs>
        <w:rPr>
          <w:color w:val="00B050"/>
          <w:sz w:val="24"/>
          <w:szCs w:val="24"/>
        </w:rPr>
      </w:pPr>
      <w:r>
        <w:rPr>
          <w:color w:val="0070C0"/>
          <w:sz w:val="24"/>
          <w:szCs w:val="24"/>
        </w:rPr>
        <w:lastRenderedPageBreak/>
        <w:t xml:space="preserve">                       </w:t>
      </w:r>
      <w:r>
        <w:rPr>
          <w:color w:val="FF0000"/>
          <w:sz w:val="24"/>
          <w:szCs w:val="24"/>
        </w:rPr>
        <w:t xml:space="preserve">Geography                    </w:t>
      </w:r>
      <w:r>
        <w:rPr>
          <w:color w:val="0070C0"/>
          <w:sz w:val="24"/>
          <w:szCs w:val="24"/>
        </w:rPr>
        <w:t xml:space="preserve"> History        </w:t>
      </w:r>
      <w:r>
        <w:rPr>
          <w:color w:val="00B050"/>
          <w:sz w:val="24"/>
          <w:szCs w:val="24"/>
        </w:rPr>
        <w:t xml:space="preserve">            </w:t>
      </w:r>
    </w:p>
    <w:sectPr w:rsidR="00473090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090" w:rsidRDefault="006416A1">
      <w:pPr>
        <w:spacing w:line="240" w:lineRule="auto"/>
      </w:pPr>
      <w:r>
        <w:separator/>
      </w:r>
    </w:p>
  </w:endnote>
  <w:endnote w:type="continuationSeparator" w:id="0">
    <w:p w:rsidR="00473090" w:rsidRDefault="006416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090" w:rsidRDefault="006416A1">
      <w:pPr>
        <w:spacing w:after="0"/>
      </w:pPr>
      <w:r>
        <w:separator/>
      </w:r>
    </w:p>
  </w:footnote>
  <w:footnote w:type="continuationSeparator" w:id="0">
    <w:p w:rsidR="00473090" w:rsidRDefault="006416A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090" w:rsidRDefault="006416A1">
    <w:pPr>
      <w:pStyle w:val="Header"/>
    </w:pPr>
    <w:r>
      <w:t>Curriculum topics were decided after discussions with staff based on the National Curriculum.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F5"/>
    <w:rsid w:val="000604DB"/>
    <w:rsid w:val="00084008"/>
    <w:rsid w:val="000C0C40"/>
    <w:rsid w:val="00145605"/>
    <w:rsid w:val="001912CB"/>
    <w:rsid w:val="001D1125"/>
    <w:rsid w:val="00316A6A"/>
    <w:rsid w:val="00390AE2"/>
    <w:rsid w:val="003C12B7"/>
    <w:rsid w:val="003E33DD"/>
    <w:rsid w:val="00432A2B"/>
    <w:rsid w:val="00440225"/>
    <w:rsid w:val="00473090"/>
    <w:rsid w:val="004D4C05"/>
    <w:rsid w:val="0052541C"/>
    <w:rsid w:val="00545159"/>
    <w:rsid w:val="00567736"/>
    <w:rsid w:val="005822AC"/>
    <w:rsid w:val="005D5838"/>
    <w:rsid w:val="00600557"/>
    <w:rsid w:val="00606F82"/>
    <w:rsid w:val="006416A1"/>
    <w:rsid w:val="00644D92"/>
    <w:rsid w:val="00657FE1"/>
    <w:rsid w:val="006A243B"/>
    <w:rsid w:val="006B54B7"/>
    <w:rsid w:val="006D21F7"/>
    <w:rsid w:val="006F11E9"/>
    <w:rsid w:val="007F136E"/>
    <w:rsid w:val="0087273A"/>
    <w:rsid w:val="00874507"/>
    <w:rsid w:val="008F2403"/>
    <w:rsid w:val="008F5230"/>
    <w:rsid w:val="009536F1"/>
    <w:rsid w:val="009642B9"/>
    <w:rsid w:val="009C266E"/>
    <w:rsid w:val="009C62BB"/>
    <w:rsid w:val="009D701F"/>
    <w:rsid w:val="00A0414B"/>
    <w:rsid w:val="00A15252"/>
    <w:rsid w:val="00A25C3D"/>
    <w:rsid w:val="00A74B24"/>
    <w:rsid w:val="00A903C4"/>
    <w:rsid w:val="00AE0458"/>
    <w:rsid w:val="00B72E83"/>
    <w:rsid w:val="00BA5237"/>
    <w:rsid w:val="00BC3549"/>
    <w:rsid w:val="00BE745C"/>
    <w:rsid w:val="00BF5270"/>
    <w:rsid w:val="00C10E3E"/>
    <w:rsid w:val="00C77EB3"/>
    <w:rsid w:val="00C93388"/>
    <w:rsid w:val="00C95EF7"/>
    <w:rsid w:val="00CB676F"/>
    <w:rsid w:val="00CD3B65"/>
    <w:rsid w:val="00CD70C8"/>
    <w:rsid w:val="00D720FF"/>
    <w:rsid w:val="00D92C65"/>
    <w:rsid w:val="00DA4EB8"/>
    <w:rsid w:val="00DB14F5"/>
    <w:rsid w:val="00DC24E2"/>
    <w:rsid w:val="00E24096"/>
    <w:rsid w:val="00E61E1C"/>
    <w:rsid w:val="00E62C3D"/>
    <w:rsid w:val="00E7670C"/>
    <w:rsid w:val="00E95126"/>
    <w:rsid w:val="00F53679"/>
    <w:rsid w:val="00FA2366"/>
    <w:rsid w:val="00FA397E"/>
    <w:rsid w:val="00FE0CD1"/>
    <w:rsid w:val="00FF0A16"/>
    <w:rsid w:val="1DC80511"/>
    <w:rsid w:val="3A9D3957"/>
    <w:rsid w:val="3BC5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9A70B"/>
  <w15:docId w15:val="{56D2AF17-8EC9-40C7-B7E1-6E117C7F1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Susan Hodgkinson</cp:lastModifiedBy>
  <cp:revision>3</cp:revision>
  <dcterms:created xsi:type="dcterms:W3CDTF">2022-06-22T14:19:00Z</dcterms:created>
  <dcterms:modified xsi:type="dcterms:W3CDTF">2022-07-13T09:59:00Z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2057-11.2.0.10296</vt:lpwstr>
  </property>
  <property fmtid="{D5CDD505-2E9C-101B-9397-08002B2CF9AE}" pid="3" name="ICV">
    <vt:lpwstr>0872D2661B604EBBB586E192D1B5A1A7</vt:lpwstr>
  </property>
</Properties>
</file>